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27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>екино, ул.</w:t>
      </w:r>
      <w:r w:rsidR="0000557F">
        <w:rPr>
          <w:b/>
          <w:bCs/>
          <w:sz w:val="28"/>
          <w:szCs w:val="28"/>
        </w:rPr>
        <w:t>Ленина,</w:t>
      </w:r>
      <w:r w:rsidR="005A2C64">
        <w:rPr>
          <w:b/>
          <w:bCs/>
          <w:sz w:val="28"/>
          <w:szCs w:val="28"/>
        </w:rPr>
        <w:t xml:space="preserve"> </w:t>
      </w:r>
      <w:r w:rsidR="004025EB">
        <w:rPr>
          <w:b/>
          <w:bCs/>
          <w:sz w:val="28"/>
          <w:szCs w:val="28"/>
        </w:rPr>
        <w:t xml:space="preserve"> </w:t>
      </w:r>
      <w:r w:rsidR="005A2C64">
        <w:rPr>
          <w:b/>
          <w:bCs/>
          <w:sz w:val="28"/>
          <w:szCs w:val="28"/>
        </w:rPr>
        <w:t>дом</w:t>
      </w:r>
      <w:r w:rsidR="00AF50DB">
        <w:rPr>
          <w:b/>
          <w:bCs/>
          <w:sz w:val="28"/>
          <w:szCs w:val="28"/>
        </w:rPr>
        <w:t xml:space="preserve"> </w:t>
      </w:r>
      <w:r w:rsidR="005A5C8F">
        <w:rPr>
          <w:b/>
          <w:bCs/>
          <w:sz w:val="28"/>
          <w:szCs w:val="28"/>
        </w:rPr>
        <w:t>7</w:t>
      </w:r>
      <w:r w:rsidR="00457527">
        <w:rPr>
          <w:b/>
          <w:bCs/>
          <w:sz w:val="28"/>
          <w:szCs w:val="28"/>
        </w:rPr>
        <w:t>6</w:t>
      </w:r>
      <w:r w:rsidR="00AF568B">
        <w:rPr>
          <w:b/>
          <w:bCs/>
          <w:sz w:val="28"/>
          <w:szCs w:val="28"/>
        </w:rPr>
        <w:t xml:space="preserve">, за </w:t>
      </w:r>
      <w:r w:rsidR="0007383B">
        <w:rPr>
          <w:b/>
          <w:bCs/>
          <w:sz w:val="28"/>
          <w:szCs w:val="28"/>
        </w:rPr>
        <w:t>201</w:t>
      </w:r>
      <w:r w:rsidR="00AB00B7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3839BD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39BD" w:rsidRDefault="003839BD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39BD" w:rsidRDefault="003839BD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39BD" w:rsidRDefault="003839BD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39BD" w:rsidRDefault="00AB00B7" w:rsidP="00312641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3839BD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39BD" w:rsidRDefault="003839BD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39BD" w:rsidRDefault="003839BD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39BD" w:rsidRDefault="003839BD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39BD" w:rsidRDefault="003839BD" w:rsidP="00312641">
            <w:pPr>
              <w:snapToGrid w:val="0"/>
              <w:ind w:left="57" w:right="57"/>
              <w:jc w:val="center"/>
            </w:pPr>
            <w:r>
              <w:t>01.01.201</w:t>
            </w:r>
            <w:r w:rsidR="00AB00B7">
              <w:t>9</w:t>
            </w:r>
          </w:p>
        </w:tc>
      </w:tr>
      <w:tr w:rsidR="003839BD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39BD" w:rsidRDefault="003839BD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39BD" w:rsidRDefault="003839BD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39BD" w:rsidRDefault="003839BD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39BD" w:rsidRDefault="003839BD" w:rsidP="00312641">
            <w:pPr>
              <w:snapToGrid w:val="0"/>
              <w:ind w:left="57" w:right="57"/>
              <w:jc w:val="center"/>
            </w:pPr>
            <w:r>
              <w:t>31.12.201</w:t>
            </w:r>
            <w:r w:rsidR="00AB00B7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00B7" w:rsidP="00EC2107">
            <w:pPr>
              <w:snapToGrid w:val="0"/>
              <w:ind w:left="57" w:right="57"/>
              <w:jc w:val="center"/>
            </w:pPr>
            <w:r>
              <w:t>21043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AB00B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00B7" w:rsidP="00EC2107">
            <w:pPr>
              <w:snapToGrid w:val="0"/>
              <w:ind w:left="57" w:right="57"/>
              <w:jc w:val="center"/>
            </w:pPr>
            <w:r>
              <w:t>509033</w:t>
            </w:r>
          </w:p>
          <w:p w:rsidR="00AB00B7" w:rsidRDefault="00AB00B7" w:rsidP="00EC2107">
            <w:pPr>
              <w:snapToGrid w:val="0"/>
              <w:ind w:left="57" w:right="57"/>
              <w:jc w:val="center"/>
            </w:pP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00B7" w:rsidP="00EC2107">
            <w:pPr>
              <w:snapToGrid w:val="0"/>
              <w:ind w:left="57" w:right="57"/>
              <w:jc w:val="center"/>
            </w:pPr>
            <w:r>
              <w:t>325081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00B7" w:rsidP="00EC2107">
            <w:pPr>
              <w:snapToGrid w:val="0"/>
              <w:ind w:left="57" w:right="57"/>
              <w:jc w:val="center"/>
            </w:pPr>
            <w:r>
              <w:t>129213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00B7" w:rsidP="0002546A">
            <w:pPr>
              <w:snapToGrid w:val="0"/>
              <w:ind w:left="57" w:right="57"/>
              <w:jc w:val="center"/>
            </w:pPr>
            <w:r>
              <w:t>54739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00B7" w:rsidP="00EC2107">
            <w:pPr>
              <w:snapToGrid w:val="0"/>
              <w:ind w:left="57" w:right="57"/>
              <w:jc w:val="center"/>
            </w:pPr>
            <w:r>
              <w:t>491617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00B7" w:rsidP="00EC2107">
            <w:pPr>
              <w:snapToGrid w:val="0"/>
              <w:ind w:left="57" w:right="57"/>
              <w:jc w:val="center"/>
            </w:pPr>
            <w:r>
              <w:t>488017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0749F" w:rsidP="00EC2107">
            <w:pPr>
              <w:snapToGrid w:val="0"/>
              <w:ind w:left="57" w:right="57"/>
              <w:jc w:val="center"/>
            </w:pPr>
            <w:r>
              <w:t>3600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00B7" w:rsidP="00EC2107">
            <w:pPr>
              <w:snapToGrid w:val="0"/>
              <w:ind w:left="57" w:right="57"/>
              <w:jc w:val="center"/>
            </w:pPr>
            <w:r>
              <w:t>512660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12840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00B7" w:rsidP="00A12840">
            <w:pPr>
              <w:snapToGrid w:val="0"/>
              <w:ind w:left="57" w:right="57"/>
              <w:jc w:val="center"/>
            </w:pPr>
            <w:r>
              <w:t>23705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12840" w:rsidP="00A12840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A1284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00B7" w:rsidP="00A12840">
            <w:pPr>
              <w:snapToGrid w:val="0"/>
              <w:ind w:left="57" w:right="57"/>
              <w:jc w:val="center"/>
            </w:pPr>
            <w:r>
              <w:t>488955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00B7">
            <w:pPr>
              <w:snapToGrid w:val="0"/>
              <w:ind w:left="57" w:right="57"/>
            </w:pPr>
            <w:r>
              <w:t xml:space="preserve">                                            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00B7" w:rsidP="00AB00B7">
            <w:pPr>
              <w:snapToGrid w:val="0"/>
              <w:ind w:left="57" w:right="57"/>
            </w:pPr>
            <w:r>
              <w:t xml:space="preserve">                                            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00B7">
            <w:pPr>
              <w:snapToGrid w:val="0"/>
              <w:ind w:left="57" w:right="57"/>
            </w:pPr>
            <w:r>
              <w:t xml:space="preserve">                                            </w:t>
            </w:r>
            <w:r w:rsidR="00AB64D6"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00B7">
            <w:pPr>
              <w:snapToGrid w:val="0"/>
              <w:ind w:left="57" w:right="57"/>
            </w:pPr>
            <w:r>
              <w:t xml:space="preserve">                                            </w:t>
            </w:r>
            <w:r w:rsidR="00AB64D6"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A53CC7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A53CC7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A53CC7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AB00B7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AB00B7">
            <w:pPr>
              <w:snapToGrid w:val="0"/>
              <w:ind w:left="57" w:right="57"/>
            </w:pPr>
            <w:r>
              <w:t>0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E53C39" w:rsidP="0007383B">
            <w:pPr>
              <w:tabs>
                <w:tab w:val="left" w:pos="705"/>
              </w:tabs>
              <w:snapToGrid w:val="0"/>
              <w:ind w:left="57" w:right="57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24" w:rsidRDefault="00E80724">
      <w:r>
        <w:separator/>
      </w:r>
    </w:p>
  </w:endnote>
  <w:endnote w:type="continuationSeparator" w:id="0">
    <w:p w:rsidR="00E80724" w:rsidRDefault="00E80724">
      <w:r>
        <w:continuationSeparator/>
      </w:r>
    </w:p>
  </w:endnote>
  <w:endnote w:id="1">
    <w:p w:rsidR="00F91E46" w:rsidRDefault="00F91E46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24" w:rsidRDefault="00E80724">
      <w:r>
        <w:separator/>
      </w:r>
    </w:p>
  </w:footnote>
  <w:footnote w:type="continuationSeparator" w:id="0">
    <w:p w:rsidR="00E80724" w:rsidRDefault="00E8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E46" w:rsidRDefault="00F91E46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0557F"/>
    <w:rsid w:val="00006BDF"/>
    <w:rsid w:val="0002546A"/>
    <w:rsid w:val="00026650"/>
    <w:rsid w:val="0007383B"/>
    <w:rsid w:val="000A313A"/>
    <w:rsid w:val="000A4997"/>
    <w:rsid w:val="00124422"/>
    <w:rsid w:val="0012745E"/>
    <w:rsid w:val="00192335"/>
    <w:rsid w:val="002224F2"/>
    <w:rsid w:val="002B5C5C"/>
    <w:rsid w:val="002E6945"/>
    <w:rsid w:val="00312641"/>
    <w:rsid w:val="00326A92"/>
    <w:rsid w:val="00332EB8"/>
    <w:rsid w:val="003839BD"/>
    <w:rsid w:val="003A40B0"/>
    <w:rsid w:val="003D3F9F"/>
    <w:rsid w:val="004025EB"/>
    <w:rsid w:val="0040536A"/>
    <w:rsid w:val="00450EDE"/>
    <w:rsid w:val="004546D1"/>
    <w:rsid w:val="00457527"/>
    <w:rsid w:val="00467FBE"/>
    <w:rsid w:val="005604EA"/>
    <w:rsid w:val="00561075"/>
    <w:rsid w:val="00561503"/>
    <w:rsid w:val="005A2C64"/>
    <w:rsid w:val="005A5C8F"/>
    <w:rsid w:val="005B0790"/>
    <w:rsid w:val="006111A1"/>
    <w:rsid w:val="00611442"/>
    <w:rsid w:val="00630A91"/>
    <w:rsid w:val="00642551"/>
    <w:rsid w:val="0067106C"/>
    <w:rsid w:val="006F48B0"/>
    <w:rsid w:val="0070749F"/>
    <w:rsid w:val="007C2633"/>
    <w:rsid w:val="007E585C"/>
    <w:rsid w:val="0080257B"/>
    <w:rsid w:val="008062C3"/>
    <w:rsid w:val="00865FBA"/>
    <w:rsid w:val="008B142E"/>
    <w:rsid w:val="008B29E9"/>
    <w:rsid w:val="008C4CB3"/>
    <w:rsid w:val="008D7717"/>
    <w:rsid w:val="008D7ACD"/>
    <w:rsid w:val="009629CF"/>
    <w:rsid w:val="0097742E"/>
    <w:rsid w:val="009C737A"/>
    <w:rsid w:val="009E564D"/>
    <w:rsid w:val="009E7B34"/>
    <w:rsid w:val="00A12840"/>
    <w:rsid w:val="00A53CC7"/>
    <w:rsid w:val="00A54FBF"/>
    <w:rsid w:val="00A619E8"/>
    <w:rsid w:val="00A91847"/>
    <w:rsid w:val="00A94960"/>
    <w:rsid w:val="00AB00B7"/>
    <w:rsid w:val="00AB64D6"/>
    <w:rsid w:val="00AF50DB"/>
    <w:rsid w:val="00AF568B"/>
    <w:rsid w:val="00B3155C"/>
    <w:rsid w:val="00B77D24"/>
    <w:rsid w:val="00B95DB0"/>
    <w:rsid w:val="00BB1E80"/>
    <w:rsid w:val="00BC4557"/>
    <w:rsid w:val="00C407EC"/>
    <w:rsid w:val="00C5135C"/>
    <w:rsid w:val="00C81BB7"/>
    <w:rsid w:val="00C965BF"/>
    <w:rsid w:val="00CB46DC"/>
    <w:rsid w:val="00CD03FB"/>
    <w:rsid w:val="00D00AE6"/>
    <w:rsid w:val="00D95F5B"/>
    <w:rsid w:val="00DE456C"/>
    <w:rsid w:val="00E16DA4"/>
    <w:rsid w:val="00E4412E"/>
    <w:rsid w:val="00E53C39"/>
    <w:rsid w:val="00E80724"/>
    <w:rsid w:val="00E961CB"/>
    <w:rsid w:val="00EB4830"/>
    <w:rsid w:val="00EC2107"/>
    <w:rsid w:val="00EC5668"/>
    <w:rsid w:val="00F7757E"/>
    <w:rsid w:val="00F91E46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2020-03-18T12:16:00Z</dcterms:created>
  <dcterms:modified xsi:type="dcterms:W3CDTF">2020-03-18T12:16:00Z</dcterms:modified>
</cp:coreProperties>
</file>